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7C" w:rsidRPr="006A2EEC" w:rsidRDefault="00052F72" w:rsidP="00587FDB">
      <w:pPr>
        <w:spacing w:after="0" w:line="240" w:lineRule="auto"/>
        <w:rPr>
          <w:b/>
          <w:sz w:val="24"/>
        </w:rPr>
      </w:pPr>
      <w:r w:rsidRPr="006A2EEC">
        <w:rPr>
          <w:b/>
          <w:sz w:val="24"/>
        </w:rPr>
        <w:t xml:space="preserve">PTA Board Meeting – </w:t>
      </w:r>
      <w:r w:rsidR="00466C78" w:rsidRPr="006A2EEC">
        <w:rPr>
          <w:b/>
          <w:sz w:val="24"/>
        </w:rPr>
        <w:t>Feb 22, 2018</w:t>
      </w:r>
    </w:p>
    <w:p w:rsidR="00FF40FC" w:rsidRDefault="00FF40FC" w:rsidP="00587FDB">
      <w:pPr>
        <w:spacing w:after="0" w:line="240" w:lineRule="auto"/>
        <w:rPr>
          <w:b/>
          <w:u w:val="single"/>
        </w:rPr>
      </w:pPr>
    </w:p>
    <w:p w:rsidR="00587FDB" w:rsidRPr="007B77CF" w:rsidRDefault="00587FDB" w:rsidP="00587FDB">
      <w:pPr>
        <w:spacing w:after="0" w:line="240" w:lineRule="auto"/>
        <w:rPr>
          <w:b/>
        </w:rPr>
      </w:pPr>
      <w:r w:rsidRPr="007B77CF">
        <w:rPr>
          <w:b/>
        </w:rPr>
        <w:t>President’s Update</w:t>
      </w:r>
      <w:r w:rsidR="007B77CF">
        <w:rPr>
          <w:b/>
        </w:rPr>
        <w:t>:</w:t>
      </w:r>
    </w:p>
    <w:p w:rsidR="00587FDB" w:rsidRPr="00466C78" w:rsidRDefault="00466C78" w:rsidP="00466C7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466C78">
        <w:rPr>
          <w:b/>
        </w:rPr>
        <w:t>Carnival:</w:t>
      </w:r>
    </w:p>
    <w:p w:rsidR="00466C78" w:rsidRPr="00466C78" w:rsidRDefault="00466C78" w:rsidP="00466C78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PTA has a significant number of events in the Spring.  Looking to move to Fall.  At this point we don’t have a chair for the event.  Lynette to send out note to see if we can find volunteers for the Fall.</w:t>
      </w:r>
    </w:p>
    <w:p w:rsidR="00466C78" w:rsidRPr="00466C78" w:rsidRDefault="00466C78" w:rsidP="00466C78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Will look at MCHS</w:t>
      </w:r>
      <w:r w:rsidR="00EC48BE">
        <w:t xml:space="preserve"> Fall</w:t>
      </w:r>
      <w:r>
        <w:t xml:space="preserve"> events to make sure we don’t conflict with their sched</w:t>
      </w:r>
      <w:r w:rsidR="00EC48BE">
        <w:t>ule</w:t>
      </w:r>
    </w:p>
    <w:p w:rsidR="00466C78" w:rsidRPr="00466C78" w:rsidRDefault="00466C78" w:rsidP="00466C78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466C78">
        <w:rPr>
          <w:b/>
        </w:rPr>
        <w:t>Track Funds:</w:t>
      </w:r>
    </w:p>
    <w:p w:rsidR="00466C78" w:rsidRPr="00EE1205" w:rsidRDefault="00466C78" w:rsidP="00466C78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proofErr w:type="gramStart"/>
      <w:r>
        <w:t>In light of</w:t>
      </w:r>
      <w:proofErr w:type="gramEnd"/>
      <w:r>
        <w:t xml:space="preserve"> other needs at school (potential security and safety updates/technology/</w:t>
      </w:r>
      <w:proofErr w:type="spellStart"/>
      <w:r>
        <w:t>etc</w:t>
      </w:r>
      <w:proofErr w:type="spellEnd"/>
      <w:r>
        <w:t xml:space="preserve">), seeking to use some of the track funds to where they are needed more for the school.  </w:t>
      </w:r>
      <w:r w:rsidR="00EE1205">
        <w:t>Some funds</w:t>
      </w:r>
      <w:r>
        <w:t xml:space="preserve"> will be used to purchase</w:t>
      </w:r>
      <w:r w:rsidR="00EE1205">
        <w:t xml:space="preserve"> “</w:t>
      </w:r>
      <w:r w:rsidR="008A0667">
        <w:t>Watch D</w:t>
      </w:r>
      <w:r w:rsidR="00EE1205">
        <w:t xml:space="preserve">awgs” </w:t>
      </w:r>
      <w:r>
        <w:t>emergency door lock</w:t>
      </w:r>
      <w:r w:rsidR="00EE1205">
        <w:t>s ($13.99 each)</w:t>
      </w:r>
      <w:r>
        <w:t xml:space="preserve">.  This </w:t>
      </w:r>
      <w:r w:rsidR="00EE1205">
        <w:t>allows the teacher to keep their door closed but lock the door from the inside instead of the outside</w:t>
      </w:r>
      <w:r w:rsidR="007915C0">
        <w:t>,</w:t>
      </w:r>
      <w:r w:rsidR="00EE1205">
        <w:t xml:space="preserve"> if needed.  Viewed sample from West Lake (their PTA purchased for the school last year).  All were in favor. (allamericansecuritydevices.com)</w:t>
      </w:r>
    </w:p>
    <w:p w:rsidR="00EE1205" w:rsidRPr="00EE1205" w:rsidRDefault="00EE1205" w:rsidP="00EE12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EE1205">
        <w:rPr>
          <w:b/>
        </w:rPr>
        <w:t>Science Olympiad</w:t>
      </w:r>
      <w:r>
        <w:t xml:space="preserve"> – </w:t>
      </w:r>
      <w:r w:rsidR="007915C0">
        <w:t xml:space="preserve">A great year - </w:t>
      </w:r>
      <w:r>
        <w:t>over 60 participating, 54 competing</w:t>
      </w:r>
    </w:p>
    <w:p w:rsidR="00EE1205" w:rsidRPr="00EE1205" w:rsidRDefault="00EE1205" w:rsidP="00EE12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Mother/Son: </w:t>
      </w:r>
      <w:r w:rsidRPr="00EE1205">
        <w:t>Coming up March 23</w:t>
      </w:r>
      <w:r w:rsidRPr="00EE1205">
        <w:rPr>
          <w:vertAlign w:val="superscript"/>
        </w:rPr>
        <w:t>rd</w:t>
      </w:r>
      <w:r>
        <w:t xml:space="preserve"> -</w:t>
      </w:r>
      <w:r w:rsidRPr="00EE1205">
        <w:t xml:space="preserve"> well under way</w:t>
      </w:r>
      <w:r>
        <w:t xml:space="preserve"> - Winter Olympic theme - volunteers are needed</w:t>
      </w:r>
    </w:p>
    <w:p w:rsidR="00EE1205" w:rsidRPr="00EE1205" w:rsidRDefault="00EE1205" w:rsidP="00EE12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Father/Daughter: </w:t>
      </w:r>
      <w:r>
        <w:t>Notes from this past event – Wonderful event and many compliments.  Really enjoyed the variety of activities (contests/photo ops/snacks/etc.  Some improvement notes: make sure PTA cleans up lunchroom</w:t>
      </w:r>
      <w:r w:rsidR="008A0667">
        <w:t xml:space="preserve"> </w:t>
      </w:r>
      <w:r w:rsidR="007915C0">
        <w:t xml:space="preserve">at end of evening </w:t>
      </w:r>
      <w:r w:rsidR="008A0667">
        <w:t>and we</w:t>
      </w:r>
      <w:r>
        <w:t xml:space="preserve"> are not allowed to use lunchroom equipment, other than tables. Mr. Denny’s room (coat room) was also left unsupervised</w:t>
      </w:r>
      <w:r w:rsidR="007915C0">
        <w:t xml:space="preserve"> and some</w:t>
      </w:r>
      <w:r w:rsidR="008A0667">
        <w:t xml:space="preserve"> children </w:t>
      </w:r>
      <w:r>
        <w:t xml:space="preserve">got into the </w:t>
      </w:r>
      <w:r w:rsidR="008A0667">
        <w:t>instruments</w:t>
      </w:r>
      <w:r>
        <w:t>.  Notes were made for more supervision/cleaning volunteers for next year.</w:t>
      </w:r>
      <w:r w:rsidR="008A0667">
        <w:t xml:space="preserve"> Overall great event! </w:t>
      </w:r>
    </w:p>
    <w:p w:rsidR="00EE1205" w:rsidRPr="008A0667" w:rsidRDefault="00EE1205" w:rsidP="00EE1205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Next Meeting: </w:t>
      </w:r>
      <w:r w:rsidRPr="00EE1205">
        <w:t>March 15</w:t>
      </w:r>
      <w:r w:rsidRPr="00EE1205">
        <w:rPr>
          <w:vertAlign w:val="superscript"/>
        </w:rPr>
        <w:t>th</w:t>
      </w:r>
      <w:r w:rsidR="008A0667">
        <w:t>.  Internet s</w:t>
      </w:r>
      <w:r w:rsidRPr="00EE1205">
        <w:t>afety speaker will be here.</w:t>
      </w:r>
      <w:r w:rsidR="00B25FB9">
        <w:t xml:space="preserve"> A must </w:t>
      </w:r>
      <w:proofErr w:type="gramStart"/>
      <w:r w:rsidR="00B25FB9">
        <w:t>attend</w:t>
      </w:r>
      <w:proofErr w:type="gramEnd"/>
      <w:r w:rsidR="00B25FB9">
        <w:t xml:space="preserve"> for parents.</w:t>
      </w:r>
    </w:p>
    <w:p w:rsidR="008A0667" w:rsidRDefault="008A0667" w:rsidP="008A0667">
      <w:pPr>
        <w:spacing w:after="0" w:line="240" w:lineRule="auto"/>
        <w:rPr>
          <w:b/>
        </w:rPr>
      </w:pPr>
    </w:p>
    <w:p w:rsidR="008A0667" w:rsidRDefault="008A0667" w:rsidP="008A0667">
      <w:pPr>
        <w:spacing w:after="0" w:line="240" w:lineRule="auto"/>
        <w:rPr>
          <w:b/>
        </w:rPr>
      </w:pPr>
      <w:r>
        <w:rPr>
          <w:b/>
        </w:rPr>
        <w:t>Principal’s Update:</w:t>
      </w:r>
    </w:p>
    <w:p w:rsidR="008A0667" w:rsidRDefault="008A0667" w:rsidP="008A0667">
      <w:pPr>
        <w:pStyle w:val="ListParagraph"/>
        <w:numPr>
          <w:ilvl w:val="0"/>
          <w:numId w:val="8"/>
        </w:numPr>
        <w:spacing w:after="0" w:line="240" w:lineRule="auto"/>
      </w:pPr>
      <w:r w:rsidRPr="008A0667">
        <w:rPr>
          <w:b/>
        </w:rPr>
        <w:t xml:space="preserve">April 16-20: </w:t>
      </w:r>
      <w:r w:rsidRPr="008A0667">
        <w:t xml:space="preserve">National Volunteer Week </w:t>
      </w:r>
    </w:p>
    <w:p w:rsidR="008A0667" w:rsidRDefault="008A0667" w:rsidP="008A0667">
      <w:pPr>
        <w:pStyle w:val="ListParagraph"/>
        <w:numPr>
          <w:ilvl w:val="1"/>
          <w:numId w:val="8"/>
        </w:numPr>
        <w:spacing w:after="0" w:line="240" w:lineRule="auto"/>
      </w:pPr>
      <w:r w:rsidRPr="008A0667">
        <w:t>Would like to do a clothing drive to suppor</w:t>
      </w:r>
      <w:r>
        <w:t>t Note in the Pocket (an organization that currently supports students within the school)</w:t>
      </w:r>
      <w:r w:rsidRPr="008A0667">
        <w:t xml:space="preserve">  </w:t>
      </w:r>
    </w:p>
    <w:p w:rsidR="008A0667" w:rsidRDefault="008A0667" w:rsidP="008A0667">
      <w:pPr>
        <w:pStyle w:val="ListParagraph"/>
        <w:numPr>
          <w:ilvl w:val="2"/>
          <w:numId w:val="8"/>
        </w:numPr>
        <w:spacing w:after="0" w:line="240" w:lineRule="auto"/>
      </w:pPr>
      <w:r w:rsidRPr="008A0667">
        <w:t>Need parent volunteers to he</w:t>
      </w:r>
      <w:r>
        <w:t>lp organize and deliver clothes</w:t>
      </w:r>
    </w:p>
    <w:p w:rsidR="008A0667" w:rsidRDefault="008A0667" w:rsidP="008A0667">
      <w:pPr>
        <w:pStyle w:val="ListParagraph"/>
        <w:numPr>
          <w:ilvl w:val="1"/>
          <w:numId w:val="8"/>
        </w:numPr>
        <w:spacing w:after="0" w:line="240" w:lineRule="auto"/>
      </w:pPr>
      <w:r>
        <w:t>Classrooms will also be making placemats for Meals on Wheels and writing thank you le</w:t>
      </w:r>
      <w:r w:rsidR="00FE6F87">
        <w:t>tters for service professionals</w:t>
      </w:r>
    </w:p>
    <w:p w:rsidR="008A0667" w:rsidRDefault="008A0667" w:rsidP="008A0667">
      <w:pPr>
        <w:pStyle w:val="ListParagraph"/>
        <w:numPr>
          <w:ilvl w:val="0"/>
          <w:numId w:val="8"/>
        </w:numPr>
        <w:spacing w:after="0" w:line="240" w:lineRule="auto"/>
      </w:pPr>
      <w:r w:rsidRPr="008A0667">
        <w:rPr>
          <w:b/>
        </w:rPr>
        <w:t xml:space="preserve">Character </w:t>
      </w:r>
      <w:r w:rsidR="00FE6F87">
        <w:rPr>
          <w:b/>
        </w:rPr>
        <w:t>Educational Program</w:t>
      </w:r>
      <w:r w:rsidRPr="008A0667">
        <w:rPr>
          <w:b/>
        </w:rPr>
        <w:t>:</w:t>
      </w:r>
      <w:r>
        <w:t xml:space="preserve"> ‘The Positivity Project’ </w:t>
      </w:r>
    </w:p>
    <w:p w:rsidR="008A0667" w:rsidRDefault="00FE6F87" w:rsidP="008A0667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Will launch in 18/19 school year. </w:t>
      </w:r>
      <w:r w:rsidR="008A0667">
        <w:t xml:space="preserve">7 staff members have attended the training.  Planning to send </w:t>
      </w:r>
      <w:r>
        <w:t>additional staff for training at end of April. Will have a teacher on every track and every grade level trained as well as our specialists.</w:t>
      </w:r>
    </w:p>
    <w:p w:rsidR="008A0667" w:rsidRDefault="008A0667" w:rsidP="008A0667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Once staff are trained, the program materials are free to bring to the school. </w:t>
      </w:r>
    </w:p>
    <w:p w:rsidR="00FE6F87" w:rsidRDefault="008A0667" w:rsidP="00FE6F87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Theme of the project </w:t>
      </w:r>
      <w:r w:rsidR="00FE6F87">
        <w:t>is #</w:t>
      </w:r>
      <w:proofErr w:type="spellStart"/>
      <w:r w:rsidR="00FE6F87">
        <w:t>OtherPeopleMatter</w:t>
      </w:r>
      <w:proofErr w:type="spellEnd"/>
      <w:r>
        <w:t xml:space="preserve"> – plan to use #</w:t>
      </w:r>
      <w:proofErr w:type="spellStart"/>
      <w:r>
        <w:t>OtherColtsMatter</w:t>
      </w:r>
      <w:proofErr w:type="spellEnd"/>
      <w:r>
        <w:t xml:space="preserve"> to market the program at the school.  </w:t>
      </w:r>
    </w:p>
    <w:p w:rsidR="00FE6F87" w:rsidRDefault="00FE6F87" w:rsidP="008A0667">
      <w:pPr>
        <w:pStyle w:val="ListParagraph"/>
        <w:numPr>
          <w:ilvl w:val="1"/>
          <w:numId w:val="8"/>
        </w:numPr>
        <w:spacing w:after="0" w:line="240" w:lineRule="auto"/>
      </w:pPr>
      <w:r w:rsidRPr="00FE6F87">
        <w:rPr>
          <w:b/>
        </w:rPr>
        <w:t>Benefits:</w:t>
      </w:r>
      <w:r>
        <w:t xml:space="preserve"> Will take our kindness initiative to next level.  Very easy for teachers to implement in classrooms.  Each day there will be a daily character trait to implement.  Every classroom will be using.  Each lesson is only 10 minutes. </w:t>
      </w:r>
    </w:p>
    <w:p w:rsidR="008A0667" w:rsidRDefault="00FE6F87" w:rsidP="008A0667">
      <w:pPr>
        <w:pStyle w:val="ListParagraph"/>
        <w:numPr>
          <w:ilvl w:val="0"/>
          <w:numId w:val="8"/>
        </w:numPr>
        <w:spacing w:after="0" w:line="240" w:lineRule="auto"/>
      </w:pPr>
      <w:r w:rsidRPr="00FE6F87">
        <w:rPr>
          <w:b/>
        </w:rPr>
        <w:t>Cass Size Resolution</w:t>
      </w:r>
      <w:r>
        <w:t>:  Still waiting to hear but will likely remain at what it is this school year for K-3.  Our goal will be to keep 4</w:t>
      </w:r>
      <w:r w:rsidRPr="00FE6F87">
        <w:rPr>
          <w:vertAlign w:val="superscript"/>
        </w:rPr>
        <w:t>th</w:t>
      </w:r>
      <w:r>
        <w:t xml:space="preserve"> and 5</w:t>
      </w:r>
      <w:r w:rsidRPr="00FE6F87">
        <w:rPr>
          <w:vertAlign w:val="superscript"/>
        </w:rPr>
        <w:t>th</w:t>
      </w:r>
      <w:r>
        <w:t xml:space="preserve"> grade below 30 per class.  Wake County is currently doing a facility audit of all schools for capacity.</w:t>
      </w:r>
    </w:p>
    <w:p w:rsidR="00FE6F87" w:rsidRPr="00FE6F87" w:rsidRDefault="00FE6F87" w:rsidP="008A0667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FE6F87">
        <w:rPr>
          <w:b/>
        </w:rPr>
        <w:t>Safety:</w:t>
      </w:r>
    </w:p>
    <w:p w:rsidR="00FE6F87" w:rsidRDefault="00FE6F87" w:rsidP="00FE6F87">
      <w:pPr>
        <w:pStyle w:val="ListParagraph"/>
        <w:numPr>
          <w:ilvl w:val="1"/>
          <w:numId w:val="8"/>
        </w:numPr>
        <w:spacing w:after="0" w:line="240" w:lineRule="auto"/>
      </w:pPr>
      <w:r>
        <w:t>Changes that have been implemented:</w:t>
      </w:r>
    </w:p>
    <w:p w:rsidR="00FE6F87" w:rsidRDefault="00FE6F87" w:rsidP="00FE6F87">
      <w:pPr>
        <w:pStyle w:val="ListParagraph"/>
        <w:numPr>
          <w:ilvl w:val="2"/>
          <w:numId w:val="8"/>
        </w:numPr>
        <w:spacing w:after="0" w:line="240" w:lineRule="auto"/>
      </w:pPr>
      <w:r>
        <w:t>3</w:t>
      </w:r>
      <w:r w:rsidRPr="00FE6F87">
        <w:rPr>
          <w:vertAlign w:val="superscript"/>
        </w:rPr>
        <w:t>rd</w:t>
      </w:r>
      <w:r>
        <w:t xml:space="preserve"> grade cabana doors are no longer allowed to be kept open</w:t>
      </w:r>
    </w:p>
    <w:p w:rsidR="00FE6F87" w:rsidRDefault="00FE6F87" w:rsidP="00FE6F87">
      <w:pPr>
        <w:pStyle w:val="ListParagraph"/>
        <w:numPr>
          <w:ilvl w:val="2"/>
          <w:numId w:val="8"/>
        </w:numPr>
        <w:spacing w:after="0" w:line="240" w:lineRule="auto"/>
      </w:pPr>
      <w:r>
        <w:t>Front door is no longer propped open during arrival – now have a staff member greeting children and directing adults to the office</w:t>
      </w:r>
    </w:p>
    <w:p w:rsidR="00FE6F87" w:rsidRDefault="00FE6F87" w:rsidP="00FE6F87">
      <w:pPr>
        <w:pStyle w:val="ListParagraph"/>
        <w:numPr>
          <w:ilvl w:val="2"/>
          <w:numId w:val="8"/>
        </w:numPr>
        <w:spacing w:after="0" w:line="240" w:lineRule="auto"/>
      </w:pPr>
      <w:r>
        <w:t>Lobby guard has been purchased to have a kiosk put in the office – whenever anyone is coming in to pick up a child, volunteer, or be in the building – they will have to scan their driver</w:t>
      </w:r>
      <w:r w:rsidR="007915C0">
        <w:t>’</w:t>
      </w:r>
      <w:r>
        <w:t xml:space="preserve">s license.  This will flag concerns </w:t>
      </w:r>
      <w:proofErr w:type="gramStart"/>
      <w:r>
        <w:t>and also</w:t>
      </w:r>
      <w:proofErr w:type="gramEnd"/>
      <w:r>
        <w:t xml:space="preserve"> store the information.</w:t>
      </w:r>
    </w:p>
    <w:p w:rsidR="00FE6F87" w:rsidRDefault="00FE6F87" w:rsidP="00FE6F87">
      <w:pPr>
        <w:pStyle w:val="ListParagraph"/>
        <w:numPr>
          <w:ilvl w:val="2"/>
          <w:numId w:val="8"/>
        </w:numPr>
        <w:spacing w:after="0" w:line="240" w:lineRule="auto"/>
      </w:pPr>
      <w:r>
        <w:t>All volunteers are being verified as they are entering the building that they have been cleared on the most recent volunteer list.</w:t>
      </w:r>
      <w:r w:rsidR="00012147">
        <w:t xml:space="preserve">  Reminder: volunteer clearance </w:t>
      </w:r>
      <w:proofErr w:type="gramStart"/>
      <w:r w:rsidR="00012147">
        <w:t>has to</w:t>
      </w:r>
      <w:proofErr w:type="gramEnd"/>
      <w:r w:rsidR="00012147">
        <w:t xml:space="preserve"> be renewed annually.</w:t>
      </w:r>
    </w:p>
    <w:p w:rsidR="00FE6F87" w:rsidRDefault="00012147" w:rsidP="00FE6F87">
      <w:pPr>
        <w:pStyle w:val="ListParagraph"/>
        <w:numPr>
          <w:ilvl w:val="2"/>
          <w:numId w:val="8"/>
        </w:numPr>
        <w:spacing w:after="0" w:line="240" w:lineRule="auto"/>
      </w:pPr>
      <w:r>
        <w:lastRenderedPageBreak/>
        <w:t xml:space="preserve"> In process of purchasing crowd control line system – this will go across the hallway in the office to help direct parents directly in the office. To go past this line and enter school, you </w:t>
      </w:r>
      <w:proofErr w:type="gramStart"/>
      <w:r>
        <w:t>have to</w:t>
      </w:r>
      <w:proofErr w:type="gramEnd"/>
      <w:r>
        <w:t xml:space="preserve"> sign in at the office.</w:t>
      </w:r>
    </w:p>
    <w:p w:rsidR="00012147" w:rsidRDefault="00012147" w:rsidP="00FE6F87">
      <w:pPr>
        <w:pStyle w:val="ListParagraph"/>
        <w:numPr>
          <w:ilvl w:val="2"/>
          <w:numId w:val="8"/>
        </w:numPr>
        <w:spacing w:after="0" w:line="240" w:lineRule="auto"/>
      </w:pPr>
      <w:r>
        <w:t>For larger events, SRO from MCHS will be invited to join to support the school during those events.</w:t>
      </w:r>
    </w:p>
    <w:p w:rsidR="00012147" w:rsidRDefault="00012147" w:rsidP="00FE6F87">
      <w:pPr>
        <w:pStyle w:val="ListParagraph"/>
        <w:numPr>
          <w:ilvl w:val="2"/>
          <w:numId w:val="8"/>
        </w:numPr>
        <w:spacing w:after="0" w:line="240" w:lineRule="auto"/>
      </w:pPr>
      <w:r>
        <w:t>Parents coming in from 3pm-4pm, will have to sign in at the office (previously they didn’t have to do so).  If conferences after 4pm, teachers are to meet parents up front.</w:t>
      </w:r>
    </w:p>
    <w:p w:rsidR="00012147" w:rsidRDefault="00012147" w:rsidP="00FE6F87">
      <w:pPr>
        <w:pStyle w:val="ListParagraph"/>
        <w:numPr>
          <w:ilvl w:val="2"/>
          <w:numId w:val="8"/>
        </w:numPr>
        <w:spacing w:after="0" w:line="240" w:lineRule="auto"/>
      </w:pPr>
      <w:r>
        <w:t>Having 10-13 additional video cameras installed. We will be having another lockdown drill in March.  Track 4 was tracked out for last lockdown drill (October).  A letter will be sent home after the drill to notify parents that it happened for the day.</w:t>
      </w:r>
    </w:p>
    <w:p w:rsidR="00012147" w:rsidRDefault="00012147" w:rsidP="00FE6F87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All students in building </w:t>
      </w:r>
      <w:proofErr w:type="gramStart"/>
      <w:r>
        <w:t>have to</w:t>
      </w:r>
      <w:proofErr w:type="gramEnd"/>
      <w:r>
        <w:t xml:space="preserve"> have a buddy with them if walking through the school.</w:t>
      </w:r>
    </w:p>
    <w:p w:rsidR="007915C0" w:rsidRPr="008A0667" w:rsidRDefault="007915C0" w:rsidP="006A2EEC">
      <w:pPr>
        <w:pStyle w:val="ListParagraph"/>
        <w:numPr>
          <w:ilvl w:val="2"/>
          <w:numId w:val="8"/>
        </w:numPr>
        <w:spacing w:after="0" w:line="240" w:lineRule="auto"/>
      </w:pPr>
      <w:r>
        <w:t>School has an emergency operations plan book – allows response at all schools to be same and procedural – this book is housed in the front office.  There is also a site-specific plan that allows us to know where to evacuate.  This is reviewed and updated annually.</w:t>
      </w:r>
    </w:p>
    <w:p w:rsidR="00587FDB" w:rsidRDefault="00587FDB" w:rsidP="00587FDB">
      <w:pPr>
        <w:spacing w:after="0" w:line="240" w:lineRule="auto"/>
      </w:pPr>
    </w:p>
    <w:p w:rsidR="00B56024" w:rsidRPr="00F512A9" w:rsidRDefault="00B56024" w:rsidP="00587FDB">
      <w:pPr>
        <w:spacing w:after="0" w:line="240" w:lineRule="auto"/>
        <w:rPr>
          <w:b/>
        </w:rPr>
      </w:pPr>
      <w:r w:rsidRPr="00F512A9">
        <w:rPr>
          <w:b/>
        </w:rPr>
        <w:t>Vice Principal’s Update:</w:t>
      </w:r>
    </w:p>
    <w:p w:rsidR="00B56024" w:rsidRDefault="00B56024" w:rsidP="00B56024">
      <w:pPr>
        <w:pStyle w:val="ListParagraph"/>
        <w:numPr>
          <w:ilvl w:val="0"/>
          <w:numId w:val="8"/>
        </w:numPr>
        <w:spacing w:after="0" w:line="240" w:lineRule="auto"/>
      </w:pPr>
      <w:r>
        <w:t>Thank you to PTA for supporting our Teacher Assistant of the year.  PTA has provided tickets for nominee and her spouse to attend.  Really appreciate the support.</w:t>
      </w:r>
    </w:p>
    <w:p w:rsidR="00B56024" w:rsidRDefault="00B56024" w:rsidP="00B56024">
      <w:pPr>
        <w:spacing w:after="0" w:line="240" w:lineRule="auto"/>
      </w:pPr>
    </w:p>
    <w:p w:rsidR="00B56024" w:rsidRPr="00F512A9" w:rsidRDefault="00B56024" w:rsidP="00B56024">
      <w:pPr>
        <w:spacing w:after="0" w:line="240" w:lineRule="auto"/>
        <w:rPr>
          <w:b/>
        </w:rPr>
      </w:pPr>
      <w:r w:rsidRPr="00F512A9">
        <w:rPr>
          <w:b/>
        </w:rPr>
        <w:t>Audit Report:</w:t>
      </w:r>
    </w:p>
    <w:p w:rsidR="00B56024" w:rsidRDefault="00B56024" w:rsidP="00F512A9">
      <w:pPr>
        <w:pStyle w:val="ListParagraph"/>
        <w:numPr>
          <w:ilvl w:val="0"/>
          <w:numId w:val="8"/>
        </w:numPr>
        <w:spacing w:after="0" w:line="240" w:lineRule="auto"/>
      </w:pPr>
      <w:r>
        <w:t>Reviewed last three months of bank statements.  Everything checks out.</w:t>
      </w:r>
    </w:p>
    <w:p w:rsidR="00F512A9" w:rsidRPr="00F512A9" w:rsidRDefault="00F512A9" w:rsidP="00F512A9">
      <w:pPr>
        <w:spacing w:after="0" w:line="240" w:lineRule="auto"/>
        <w:rPr>
          <w:b/>
        </w:rPr>
      </w:pPr>
    </w:p>
    <w:p w:rsidR="00F512A9" w:rsidRPr="00F512A9" w:rsidRDefault="00F512A9" w:rsidP="00F512A9">
      <w:pPr>
        <w:spacing w:after="0" w:line="240" w:lineRule="auto"/>
        <w:rPr>
          <w:b/>
        </w:rPr>
      </w:pPr>
      <w:r w:rsidRPr="00F512A9">
        <w:rPr>
          <w:b/>
        </w:rPr>
        <w:t>Grade Night Out:</w:t>
      </w:r>
    </w:p>
    <w:p w:rsidR="00F512A9" w:rsidRDefault="00F512A9" w:rsidP="00F512A9">
      <w:pPr>
        <w:pStyle w:val="ListParagraph"/>
        <w:numPr>
          <w:ilvl w:val="0"/>
          <w:numId w:val="8"/>
        </w:numPr>
        <w:spacing w:after="0" w:line="240" w:lineRule="auto"/>
      </w:pPr>
      <w:r>
        <w:t>Feb 27</w:t>
      </w:r>
      <w:r w:rsidRPr="00F512A9">
        <w:rPr>
          <w:vertAlign w:val="superscript"/>
        </w:rPr>
        <w:t>th</w:t>
      </w:r>
      <w:r>
        <w:t xml:space="preserve"> – Brothers of New York Pizza</w:t>
      </w:r>
    </w:p>
    <w:p w:rsidR="00F512A9" w:rsidRDefault="00F512A9" w:rsidP="00F512A9">
      <w:pPr>
        <w:pStyle w:val="ListParagraph"/>
        <w:numPr>
          <w:ilvl w:val="0"/>
          <w:numId w:val="8"/>
        </w:numPr>
        <w:spacing w:after="0" w:line="240" w:lineRule="auto"/>
      </w:pPr>
      <w:r>
        <w:t>March 22</w:t>
      </w:r>
      <w:r w:rsidRPr="00F512A9">
        <w:rPr>
          <w:vertAlign w:val="superscript"/>
        </w:rPr>
        <w:t>nd</w:t>
      </w:r>
      <w:r>
        <w:t xml:space="preserve"> – McDonald’s </w:t>
      </w:r>
      <w:proofErr w:type="spellStart"/>
      <w:r>
        <w:t>McTeacher</w:t>
      </w:r>
      <w:proofErr w:type="spellEnd"/>
      <w:r>
        <w:t xml:space="preserve"> Night with Cary Police </w:t>
      </w:r>
      <w:proofErr w:type="spellStart"/>
      <w:r>
        <w:t>Dept</w:t>
      </w:r>
      <w:proofErr w:type="spellEnd"/>
    </w:p>
    <w:p w:rsidR="00F512A9" w:rsidRDefault="00F512A9" w:rsidP="00F512A9">
      <w:pPr>
        <w:pStyle w:val="ListParagraph"/>
        <w:numPr>
          <w:ilvl w:val="0"/>
          <w:numId w:val="8"/>
        </w:numPr>
        <w:spacing w:after="0" w:line="240" w:lineRule="auto"/>
      </w:pPr>
      <w:r>
        <w:t>May 7</w:t>
      </w:r>
      <w:r w:rsidRPr="00F512A9">
        <w:rPr>
          <w:vertAlign w:val="superscript"/>
        </w:rPr>
        <w:t>th</w:t>
      </w:r>
      <w:r>
        <w:t xml:space="preserve"> and 8</w:t>
      </w:r>
      <w:r w:rsidRPr="00F512A9">
        <w:rPr>
          <w:vertAlign w:val="superscript"/>
        </w:rPr>
        <w:t>th</w:t>
      </w:r>
      <w:r>
        <w:t xml:space="preserve"> – Ruckus </w:t>
      </w:r>
    </w:p>
    <w:p w:rsidR="009528A7" w:rsidRDefault="009528A7" w:rsidP="009528A7">
      <w:pPr>
        <w:spacing w:after="0" w:line="240" w:lineRule="auto"/>
      </w:pPr>
    </w:p>
    <w:p w:rsidR="009528A7" w:rsidRPr="009528A7" w:rsidRDefault="009528A7" w:rsidP="009528A7">
      <w:pPr>
        <w:spacing w:after="0" w:line="240" w:lineRule="auto"/>
        <w:rPr>
          <w:b/>
        </w:rPr>
      </w:pPr>
      <w:proofErr w:type="spellStart"/>
      <w:r w:rsidRPr="009528A7">
        <w:rPr>
          <w:b/>
        </w:rPr>
        <w:t>Boosterthon</w:t>
      </w:r>
      <w:proofErr w:type="spellEnd"/>
      <w:r w:rsidRPr="009528A7">
        <w:rPr>
          <w:b/>
        </w:rPr>
        <w:t>:</w:t>
      </w:r>
    </w:p>
    <w:p w:rsidR="009528A7" w:rsidRDefault="009528A7" w:rsidP="009528A7">
      <w:pPr>
        <w:pStyle w:val="ListParagraph"/>
        <w:numPr>
          <w:ilvl w:val="0"/>
          <w:numId w:val="8"/>
        </w:numPr>
        <w:spacing w:after="0" w:line="240" w:lineRule="auto"/>
      </w:pPr>
      <w:r>
        <w:t>Pep Rally: April 10</w:t>
      </w:r>
      <w:r w:rsidRPr="009528A7">
        <w:rPr>
          <w:vertAlign w:val="superscript"/>
        </w:rPr>
        <w:t>th</w:t>
      </w:r>
      <w:r>
        <w:t xml:space="preserve"> and 19</w:t>
      </w:r>
      <w:r w:rsidRPr="009528A7">
        <w:rPr>
          <w:vertAlign w:val="superscript"/>
        </w:rPr>
        <w:t>th</w:t>
      </w:r>
    </w:p>
    <w:p w:rsidR="009528A7" w:rsidRDefault="009528A7" w:rsidP="009528A7">
      <w:pPr>
        <w:pStyle w:val="ListParagraph"/>
        <w:numPr>
          <w:ilvl w:val="0"/>
          <w:numId w:val="8"/>
        </w:numPr>
        <w:spacing w:after="0" w:line="240" w:lineRule="auto"/>
      </w:pPr>
      <w:r>
        <w:t>Fun Run: April 18</w:t>
      </w:r>
      <w:r w:rsidRPr="009528A7">
        <w:rPr>
          <w:vertAlign w:val="superscript"/>
        </w:rPr>
        <w:t>th</w:t>
      </w:r>
      <w:r>
        <w:t xml:space="preserve"> and 26</w:t>
      </w:r>
      <w:r w:rsidRPr="009528A7">
        <w:rPr>
          <w:vertAlign w:val="superscript"/>
        </w:rPr>
        <w:t>th</w:t>
      </w:r>
      <w:r>
        <w:t xml:space="preserve"> </w:t>
      </w:r>
    </w:p>
    <w:p w:rsidR="009528A7" w:rsidRDefault="009528A7" w:rsidP="009528A7">
      <w:pPr>
        <w:pStyle w:val="ListParagraph"/>
        <w:numPr>
          <w:ilvl w:val="0"/>
          <w:numId w:val="8"/>
        </w:numPr>
        <w:spacing w:after="0" w:line="240" w:lineRule="auto"/>
      </w:pPr>
      <w:r>
        <w:t>Met</w:t>
      </w:r>
      <w:r w:rsidR="003855C4">
        <w:t xml:space="preserve"> with Apex Fun Run </w:t>
      </w:r>
      <w:bookmarkStart w:id="0" w:name="_GoBack"/>
      <w:bookmarkEnd w:id="0"/>
      <w:r w:rsidR="003855C4">
        <w:t>(</w:t>
      </w:r>
      <w:r>
        <w:t>fun run company), will be visiting one of his events</w:t>
      </w:r>
      <w:r w:rsidR="003855C4">
        <w:t xml:space="preserve"> to see it in action and will look to see if it is comparable as it is significantly lower cost to the school.  They have offshoots as well: Apex Serve (fundraiser on serving the community) and Apex Remix (fundraiser dance party in gym – sponsor kids per dance move (36 moves))</w:t>
      </w:r>
    </w:p>
    <w:p w:rsidR="007B77CF" w:rsidRDefault="007B77CF" w:rsidP="00587FDB">
      <w:pPr>
        <w:spacing w:after="0" w:line="240" w:lineRule="auto"/>
      </w:pPr>
    </w:p>
    <w:p w:rsidR="00466C78" w:rsidRDefault="00466C78" w:rsidP="00587FDB">
      <w:pPr>
        <w:spacing w:after="0" w:line="240" w:lineRule="auto"/>
      </w:pPr>
    </w:p>
    <w:sectPr w:rsidR="00466C78" w:rsidSect="00546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5AB"/>
    <w:multiLevelType w:val="hybridMultilevel"/>
    <w:tmpl w:val="95B48506"/>
    <w:lvl w:ilvl="0" w:tplc="FE9A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22D7"/>
    <w:multiLevelType w:val="hybridMultilevel"/>
    <w:tmpl w:val="EE642DCA"/>
    <w:lvl w:ilvl="0" w:tplc="C36A3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D26"/>
    <w:multiLevelType w:val="hybridMultilevel"/>
    <w:tmpl w:val="92DEEF82"/>
    <w:lvl w:ilvl="0" w:tplc="7C4ABA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375"/>
    <w:multiLevelType w:val="hybridMultilevel"/>
    <w:tmpl w:val="2648E844"/>
    <w:lvl w:ilvl="0" w:tplc="C36A3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3B7E"/>
    <w:multiLevelType w:val="hybridMultilevel"/>
    <w:tmpl w:val="993ABD12"/>
    <w:lvl w:ilvl="0" w:tplc="8FDC822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E5FDC"/>
    <w:multiLevelType w:val="hybridMultilevel"/>
    <w:tmpl w:val="75C686B8"/>
    <w:lvl w:ilvl="0" w:tplc="7C4ABA0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0326B"/>
    <w:multiLevelType w:val="hybridMultilevel"/>
    <w:tmpl w:val="4F1C7F0C"/>
    <w:lvl w:ilvl="0" w:tplc="A1AE31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F4B84"/>
    <w:multiLevelType w:val="hybridMultilevel"/>
    <w:tmpl w:val="0B1C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2"/>
    <w:rsid w:val="00012147"/>
    <w:rsid w:val="00052F72"/>
    <w:rsid w:val="001250D9"/>
    <w:rsid w:val="002106CD"/>
    <w:rsid w:val="002674EB"/>
    <w:rsid w:val="00355971"/>
    <w:rsid w:val="003716C3"/>
    <w:rsid w:val="003855C4"/>
    <w:rsid w:val="004007A9"/>
    <w:rsid w:val="00466C78"/>
    <w:rsid w:val="00497C1D"/>
    <w:rsid w:val="00546F12"/>
    <w:rsid w:val="00563E7C"/>
    <w:rsid w:val="00587FDB"/>
    <w:rsid w:val="005D5A33"/>
    <w:rsid w:val="0066397F"/>
    <w:rsid w:val="006A2EEC"/>
    <w:rsid w:val="007751A9"/>
    <w:rsid w:val="007915C0"/>
    <w:rsid w:val="007B0849"/>
    <w:rsid w:val="007B77CF"/>
    <w:rsid w:val="00804FE0"/>
    <w:rsid w:val="00854571"/>
    <w:rsid w:val="00860164"/>
    <w:rsid w:val="008A0667"/>
    <w:rsid w:val="009130FF"/>
    <w:rsid w:val="009528A7"/>
    <w:rsid w:val="009953C5"/>
    <w:rsid w:val="00A23848"/>
    <w:rsid w:val="00A80E50"/>
    <w:rsid w:val="00A834B7"/>
    <w:rsid w:val="00B25FB9"/>
    <w:rsid w:val="00B56024"/>
    <w:rsid w:val="00D20EFF"/>
    <w:rsid w:val="00EB15B2"/>
    <w:rsid w:val="00EC48BE"/>
    <w:rsid w:val="00EE1205"/>
    <w:rsid w:val="00F512A9"/>
    <w:rsid w:val="00FE6F8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90A8"/>
  <w15:chartTrackingRefBased/>
  <w15:docId w15:val="{B6AA239C-31E5-498A-861D-8F4C4C6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C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16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Beros</dc:creator>
  <cp:keywords/>
  <dc:description/>
  <cp:lastModifiedBy>Amy Beros</cp:lastModifiedBy>
  <cp:revision>9</cp:revision>
  <dcterms:created xsi:type="dcterms:W3CDTF">2018-02-22T23:50:00Z</dcterms:created>
  <dcterms:modified xsi:type="dcterms:W3CDTF">2018-02-23T00:20:00Z</dcterms:modified>
</cp:coreProperties>
</file>